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A91425">
        <w:rPr>
          <w:rFonts w:ascii="Arial" w:eastAsia="Calibri" w:hAnsi="Arial" w:cs="Arial"/>
          <w:bCs/>
          <w:lang w:val="en-GB"/>
        </w:rPr>
        <w:t>28</w:t>
      </w:r>
      <w:r w:rsidRPr="00A91425">
        <w:rPr>
          <w:rFonts w:ascii="Arial" w:eastAsia="Calibri" w:hAnsi="Arial" w:cs="Arial"/>
          <w:bCs/>
          <w:vertAlign w:val="superscript"/>
          <w:lang w:val="en-GB"/>
        </w:rPr>
        <w:t>th</w:t>
      </w:r>
      <w:r w:rsidRPr="00A91425">
        <w:rPr>
          <w:rFonts w:ascii="Arial" w:eastAsia="Calibri" w:hAnsi="Arial" w:cs="Arial"/>
          <w:bCs/>
          <w:lang w:val="en-GB"/>
        </w:rPr>
        <w:t xml:space="preserve"> July 2014</w:t>
      </w:r>
    </w:p>
    <w:p w:rsid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>
        <w:rPr>
          <w:rFonts w:ascii="Arial" w:eastAsia="Calibri" w:hAnsi="Arial" w:cs="Arial"/>
          <w:b/>
          <w:bCs/>
          <w:lang w:val="en-GB"/>
        </w:rPr>
        <w:t>YOKOHAMA</w:t>
      </w:r>
      <w:r w:rsidRPr="00A91425">
        <w:rPr>
          <w:rFonts w:ascii="Arial" w:eastAsia="Calibri" w:hAnsi="Arial" w:cs="Arial"/>
          <w:b/>
          <w:bCs/>
          <w:lang w:val="en-GB"/>
        </w:rPr>
        <w:t xml:space="preserve"> Supporting Takuma Aoki</w:t>
      </w:r>
      <w:r>
        <w:rPr>
          <w:rFonts w:ascii="Arial" w:eastAsia="Calibri" w:hAnsi="Arial" w:cs="Arial"/>
          <w:b/>
          <w:bCs/>
          <w:lang w:val="en-GB"/>
        </w:rPr>
        <w:t xml:space="preserve"> </w:t>
      </w:r>
      <w:r w:rsidRPr="00A91425">
        <w:rPr>
          <w:rFonts w:ascii="Arial" w:eastAsia="Calibri" w:hAnsi="Arial" w:cs="Arial"/>
          <w:b/>
          <w:bCs/>
          <w:lang w:val="en-GB"/>
        </w:rPr>
        <w:t>in Asia Cross Country Rally</w:t>
      </w: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A91425">
        <w:rPr>
          <w:rFonts w:ascii="Arial" w:eastAsia="Calibri" w:hAnsi="Arial" w:cs="Arial"/>
          <w:lang w:val="en-GB"/>
        </w:rPr>
        <w:t>Tokyo - The Yokohama Rubber Co., Ltd., announced today that it will support the team led by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Takuma Aoki participating in the “19</w:t>
      </w:r>
      <w:r w:rsidRPr="00A91425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Asia Cross Country Rally” the largest FIA-certified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 xml:space="preserve">cross country rally held in Asia. </w:t>
      </w:r>
      <w:r>
        <w:rPr>
          <w:rFonts w:ascii="Arial" w:eastAsia="Calibri" w:hAnsi="Arial" w:cs="Arial"/>
          <w:lang w:val="en-GB"/>
        </w:rPr>
        <w:t>YOKOHAMA´s</w:t>
      </w:r>
      <w:r w:rsidRPr="00A91425">
        <w:rPr>
          <w:rFonts w:ascii="Arial" w:eastAsia="Calibri" w:hAnsi="Arial" w:cs="Arial"/>
          <w:lang w:val="en-GB"/>
        </w:rPr>
        <w:t xml:space="preserve"> support will include supplying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“GEOLANDAR”</w:t>
      </w:r>
      <w:r>
        <w:rPr>
          <w:rFonts w:ascii="Arial" w:eastAsia="Calibri" w:hAnsi="Arial" w:cs="Arial"/>
          <w:lang w:val="en-GB"/>
        </w:rPr>
        <w:t xml:space="preserve"> ty</w:t>
      </w:r>
      <w:r w:rsidRPr="00A91425">
        <w:rPr>
          <w:rFonts w:ascii="Arial" w:eastAsia="Calibri" w:hAnsi="Arial" w:cs="Arial"/>
          <w:lang w:val="en-GB"/>
        </w:rPr>
        <w:t>res for the team’s car and “</w:t>
      </w:r>
      <w:proofErr w:type="spellStart"/>
      <w:r w:rsidRPr="00A91425">
        <w:rPr>
          <w:rFonts w:ascii="Arial" w:eastAsia="Calibri" w:hAnsi="Arial" w:cs="Arial"/>
          <w:lang w:val="en-GB"/>
        </w:rPr>
        <w:t>Medi</w:t>
      </w:r>
      <w:proofErr w:type="spellEnd"/>
      <w:r w:rsidRPr="00A91425">
        <w:rPr>
          <w:rFonts w:ascii="Arial" w:eastAsia="Calibri" w:hAnsi="Arial" w:cs="Arial"/>
          <w:lang w:val="en-GB"/>
        </w:rPr>
        <w:t>-Air” air-cell cushion to reduce the burden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on the lower body of the driver, Takuma Aoki, who is a paralyzed from the waist down. This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 xml:space="preserve">year’s race will start in </w:t>
      </w:r>
      <w:proofErr w:type="spellStart"/>
      <w:r w:rsidRPr="00A91425">
        <w:rPr>
          <w:rFonts w:ascii="Arial" w:eastAsia="Calibri" w:hAnsi="Arial" w:cs="Arial"/>
          <w:lang w:val="en-GB"/>
        </w:rPr>
        <w:t>Pattaya</w:t>
      </w:r>
      <w:proofErr w:type="spellEnd"/>
      <w:r w:rsidRPr="00A91425">
        <w:rPr>
          <w:rFonts w:ascii="Arial" w:eastAsia="Calibri" w:hAnsi="Arial" w:cs="Arial"/>
          <w:lang w:val="en-GB"/>
        </w:rPr>
        <w:t xml:space="preserve">, Thailand, on </w:t>
      </w:r>
      <w:r>
        <w:rPr>
          <w:rFonts w:ascii="Arial" w:eastAsia="Calibri" w:hAnsi="Arial" w:cs="Arial"/>
          <w:lang w:val="en-GB"/>
        </w:rPr>
        <w:t>9</w:t>
      </w:r>
      <w:r w:rsidRPr="00A91425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 xml:space="preserve">August and run through </w:t>
      </w:r>
      <w:r>
        <w:rPr>
          <w:rFonts w:ascii="Arial" w:eastAsia="Calibri" w:hAnsi="Arial" w:cs="Arial"/>
          <w:lang w:val="en-GB"/>
        </w:rPr>
        <w:t>15</w:t>
      </w:r>
      <w:r w:rsidRPr="00A91425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August with the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goal line in Phnom Penh, Cambodia.</w:t>
      </w: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A91425">
        <w:rPr>
          <w:rFonts w:ascii="Arial" w:eastAsia="Calibri" w:hAnsi="Arial" w:cs="Arial"/>
          <w:lang w:val="en-GB"/>
        </w:rPr>
        <w:t>The Asia Cross Country Rally was begun in 1996 to promote international goodwill and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friendship among countries in Asia. Held annually in August, the rally is run through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 xml:space="preserve">mountainous terrain, jungles, coastal areas, plantation lands, </w:t>
      </w:r>
      <w:r>
        <w:rPr>
          <w:rFonts w:ascii="Arial" w:eastAsia="Calibri" w:hAnsi="Arial" w:cs="Arial"/>
          <w:lang w:val="en-GB"/>
        </w:rPr>
        <w:t>and a race car circuit. YOKOHAMA</w:t>
      </w:r>
      <w:r w:rsidRPr="00A91425">
        <w:rPr>
          <w:rFonts w:ascii="Arial" w:eastAsia="Calibri" w:hAnsi="Arial" w:cs="Arial"/>
          <w:lang w:val="en-GB"/>
        </w:rPr>
        <w:t xml:space="preserve"> co-sponsored the race for 11 straight years from 2001, and cars running on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YOKOHAMA’s “GEOLANDAR”</w:t>
      </w:r>
      <w:r>
        <w:rPr>
          <w:rFonts w:ascii="Arial" w:eastAsia="Calibri" w:hAnsi="Arial" w:cs="Arial"/>
          <w:lang w:val="en-GB"/>
        </w:rPr>
        <w:t xml:space="preserve"> ty</w:t>
      </w:r>
      <w:r w:rsidRPr="00A91425">
        <w:rPr>
          <w:rFonts w:ascii="Arial" w:eastAsia="Calibri" w:hAnsi="Arial" w:cs="Arial"/>
          <w:lang w:val="en-GB"/>
        </w:rPr>
        <w:t>res finished in second and third place (Takuma Aoki) in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2011 and second place in 2012.</w:t>
      </w: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A91425">
        <w:rPr>
          <w:rFonts w:ascii="Arial" w:eastAsia="Calibri" w:hAnsi="Arial" w:cs="Arial"/>
          <w:lang w:val="en-GB"/>
        </w:rPr>
        <w:t>Takuma Aoki was injured in a crash during a motorcycle race practice run. Forced to retire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from rider, Mr. Aoki took up the challenge of racing four-wheel vehicles and has been active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on the overseas racing field. He has participated in the Asia Cross Country Rally every year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since 2007, finishing third in 2011 in a car running on YOKOHAMA’s “GEOLANDAR”</w:t>
      </w:r>
      <w:r>
        <w:rPr>
          <w:rFonts w:ascii="Arial" w:eastAsia="Calibri" w:hAnsi="Arial" w:cs="Arial"/>
          <w:lang w:val="en-GB"/>
        </w:rPr>
        <w:t xml:space="preserve"> ty</w:t>
      </w:r>
      <w:r w:rsidRPr="00A91425">
        <w:rPr>
          <w:rFonts w:ascii="Arial" w:eastAsia="Calibri" w:hAnsi="Arial" w:cs="Arial"/>
          <w:lang w:val="en-GB"/>
        </w:rPr>
        <w:t>res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and coming in sixth and 11</w:t>
      </w:r>
      <w:r w:rsidRPr="00A91425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in 2012 and 2013, respectively. Prior to the start of this year’s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 xml:space="preserve">rally, he conducted a demonstration run in late July on </w:t>
      </w:r>
      <w:r>
        <w:rPr>
          <w:rFonts w:ascii="Arial" w:eastAsia="Calibri" w:hAnsi="Arial" w:cs="Arial"/>
          <w:lang w:val="en-GB"/>
        </w:rPr>
        <w:t>YOKOHAMA´s</w:t>
      </w:r>
      <w:r w:rsidRPr="00A91425">
        <w:rPr>
          <w:rFonts w:ascii="Arial" w:eastAsia="Calibri" w:hAnsi="Arial" w:cs="Arial"/>
          <w:lang w:val="en-GB"/>
        </w:rPr>
        <w:t xml:space="preserve"> t</w:t>
      </w:r>
      <w:r>
        <w:rPr>
          <w:rFonts w:ascii="Arial" w:eastAsia="Calibri" w:hAnsi="Arial" w:cs="Arial"/>
          <w:lang w:val="en-GB"/>
        </w:rPr>
        <w:t>y</w:t>
      </w:r>
      <w:r w:rsidRPr="00A91425">
        <w:rPr>
          <w:rFonts w:ascii="Arial" w:eastAsia="Calibri" w:hAnsi="Arial" w:cs="Arial"/>
          <w:lang w:val="en-GB"/>
        </w:rPr>
        <w:t>re testing course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in Thailand. Mr. Aoki is also participating in this season’s GT Asia series and finished first in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the first two races. YOKOHAMA’s “ADVAN”</w:t>
      </w:r>
      <w:r>
        <w:rPr>
          <w:rFonts w:ascii="Arial" w:eastAsia="Calibri" w:hAnsi="Arial" w:cs="Arial"/>
          <w:lang w:val="en-GB"/>
        </w:rPr>
        <w:t xml:space="preserve"> racing tyre is the official ty</w:t>
      </w:r>
      <w:r w:rsidRPr="00A91425">
        <w:rPr>
          <w:rFonts w:ascii="Arial" w:eastAsia="Calibri" w:hAnsi="Arial" w:cs="Arial"/>
          <w:lang w:val="en-GB"/>
        </w:rPr>
        <w:t>re of the GT ASIA</w:t>
      </w:r>
      <w:r>
        <w:rPr>
          <w:rFonts w:ascii="Arial" w:eastAsia="Calibri" w:hAnsi="Arial" w:cs="Arial"/>
          <w:lang w:val="en-GB"/>
        </w:rPr>
        <w:t xml:space="preserve"> </w:t>
      </w:r>
      <w:r w:rsidRPr="00A91425">
        <w:rPr>
          <w:rFonts w:ascii="Arial" w:eastAsia="Calibri" w:hAnsi="Arial" w:cs="Arial"/>
          <w:lang w:val="en-GB"/>
        </w:rPr>
        <w:t>series.</w:t>
      </w:r>
    </w:p>
    <w:p w:rsid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A91425" w:rsidRDefault="00A91425" w:rsidP="00A9142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2701505" cy="1800000"/>
            <wp:effectExtent l="19050" t="0" r="359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25" w:rsidRPr="00A91425" w:rsidRDefault="00A91425" w:rsidP="00A9142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A91425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Takuma Aoki and racing vehicle</w:t>
      </w: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A91425">
        <w:rPr>
          <w:rFonts w:ascii="Arial" w:eastAsia="Calibri" w:hAnsi="Arial" w:cs="Arial"/>
          <w:b/>
          <w:bCs/>
          <w:lang w:val="en-GB"/>
        </w:rPr>
        <w:t>Team and car details</w:t>
      </w: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Team:</w:t>
      </w:r>
      <w:r>
        <w:rPr>
          <w:rFonts w:ascii="Arial" w:eastAsia="Calibri" w:hAnsi="Arial" w:cs="Arial"/>
          <w:lang w:val="en-GB"/>
        </w:rPr>
        <w:tab/>
      </w:r>
      <w:r w:rsidRPr="00A91425">
        <w:rPr>
          <w:rFonts w:ascii="Arial" w:eastAsia="Calibri" w:hAnsi="Arial" w:cs="Arial"/>
          <w:lang w:val="en-GB"/>
        </w:rPr>
        <w:t>Mu-X GEOLANDAR takuma-gp</w:t>
      </w: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Car:</w:t>
      </w:r>
      <w:r>
        <w:rPr>
          <w:rFonts w:ascii="Arial" w:eastAsia="Calibri" w:hAnsi="Arial" w:cs="Arial"/>
          <w:lang w:val="en-GB"/>
        </w:rPr>
        <w:tab/>
      </w:r>
      <w:r>
        <w:rPr>
          <w:rFonts w:ascii="Arial" w:eastAsia="Calibri" w:hAnsi="Arial" w:cs="Arial"/>
          <w:lang w:val="en-GB"/>
        </w:rPr>
        <w:tab/>
      </w:r>
      <w:r w:rsidRPr="00A91425">
        <w:rPr>
          <w:rFonts w:ascii="Arial" w:eastAsia="Calibri" w:hAnsi="Arial" w:cs="Arial"/>
          <w:lang w:val="en-GB"/>
        </w:rPr>
        <w:t>ISUZU Mu-X</w:t>
      </w: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Driver:</w:t>
      </w:r>
      <w:r>
        <w:rPr>
          <w:rFonts w:ascii="Arial" w:eastAsia="Calibri" w:hAnsi="Arial" w:cs="Arial"/>
          <w:lang w:val="en-GB"/>
        </w:rPr>
        <w:tab/>
      </w:r>
      <w:r w:rsidRPr="00A91425">
        <w:rPr>
          <w:rFonts w:ascii="Arial" w:eastAsia="Calibri" w:hAnsi="Arial" w:cs="Arial"/>
          <w:lang w:val="en-GB"/>
        </w:rPr>
        <w:t>Takuma Aoki</w:t>
      </w: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Co-driver:</w:t>
      </w:r>
      <w:r>
        <w:rPr>
          <w:rFonts w:ascii="Arial" w:eastAsia="Calibri" w:hAnsi="Arial" w:cs="Arial"/>
          <w:lang w:val="en-GB"/>
        </w:rPr>
        <w:tab/>
      </w:r>
      <w:r w:rsidRPr="00A91425">
        <w:rPr>
          <w:rFonts w:ascii="Arial" w:eastAsia="Calibri" w:hAnsi="Arial" w:cs="Arial"/>
          <w:lang w:val="en-GB"/>
        </w:rPr>
        <w:t>Ittipon Simaraks</w:t>
      </w: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A91425">
        <w:rPr>
          <w:rFonts w:ascii="Arial" w:eastAsia="Calibri" w:hAnsi="Arial" w:cs="Arial"/>
          <w:lang w:val="en-GB"/>
        </w:rPr>
        <w:t>Co-driver:</w:t>
      </w:r>
      <w:r w:rsidRPr="00A91425">
        <w:rPr>
          <w:rFonts w:ascii="Arial" w:eastAsia="Calibri" w:hAnsi="Arial" w:cs="Arial"/>
          <w:lang w:val="en-GB"/>
        </w:rPr>
        <w:tab/>
        <w:t>Katsuhiko Shiine</w:t>
      </w:r>
    </w:p>
    <w:p w:rsidR="00A91425" w:rsidRPr="00A91425" w:rsidRDefault="00A91425" w:rsidP="00A9142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A91425">
        <w:rPr>
          <w:rFonts w:ascii="Arial" w:eastAsia="Calibri" w:hAnsi="Arial" w:cs="Arial"/>
          <w:lang w:val="en-GB"/>
        </w:rPr>
        <w:t>Tyres:</w:t>
      </w:r>
      <w:r w:rsidRPr="00A91425">
        <w:rPr>
          <w:rFonts w:ascii="Arial" w:eastAsia="Calibri" w:hAnsi="Arial" w:cs="Arial"/>
          <w:lang w:val="en-GB"/>
        </w:rPr>
        <w:tab/>
        <w:t>GEOLANDAR M/T+</w:t>
      </w:r>
    </w:p>
    <w:p w:rsidR="00886B87" w:rsidRPr="00A91425" w:rsidRDefault="00A91425" w:rsidP="00A91425">
      <w:pPr>
        <w:jc w:val="both"/>
        <w:rPr>
          <w:rFonts w:ascii="Arial" w:hAnsi="Arial" w:cs="Arial"/>
          <w:lang w:val="en-GB"/>
        </w:rPr>
      </w:pPr>
      <w:r w:rsidRPr="00A91425">
        <w:rPr>
          <w:rFonts w:ascii="Arial" w:eastAsia="Calibri" w:hAnsi="Arial" w:cs="Arial"/>
          <w:lang w:val="en-GB"/>
        </w:rPr>
        <w:t>Tyre size:</w:t>
      </w:r>
      <w:r w:rsidRPr="00A91425">
        <w:rPr>
          <w:rFonts w:ascii="Arial" w:eastAsia="Calibri" w:hAnsi="Arial" w:cs="Arial"/>
          <w:lang w:val="en-GB"/>
        </w:rPr>
        <w:tab/>
        <w:t>LT235/85R16 108/104Q</w:t>
      </w:r>
    </w:p>
    <w:sectPr w:rsidR="00886B87" w:rsidRPr="00A91425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83F" w:rsidRDefault="002B683F" w:rsidP="00B25742">
      <w:r>
        <w:separator/>
      </w:r>
    </w:p>
  </w:endnote>
  <w:endnote w:type="continuationSeparator" w:id="0">
    <w:p w:rsidR="002B683F" w:rsidRDefault="002B683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51F1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83F" w:rsidRDefault="002B683F" w:rsidP="00B25742">
      <w:r>
        <w:separator/>
      </w:r>
    </w:p>
  </w:footnote>
  <w:footnote w:type="continuationSeparator" w:id="0">
    <w:p w:rsidR="002B683F" w:rsidRDefault="002B683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51F19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1F19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425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2012-03-02T16:27:00Z</cp:lastPrinted>
  <dcterms:created xsi:type="dcterms:W3CDTF">2014-07-28T07:25:00Z</dcterms:created>
  <dcterms:modified xsi:type="dcterms:W3CDTF">2014-07-28T07:25:00Z</dcterms:modified>
</cp:coreProperties>
</file>